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CB" w:rsidRDefault="004657CB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Одговорно живљење у грађанском друштву,трећи циклус,1. и 2. Час</w:t>
      </w:r>
    </w:p>
    <w:p w:rsidR="004657CB" w:rsidRPr="004657CB" w:rsidRDefault="004657CB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bookmarkStart w:id="0" w:name="_GoBack"/>
      <w:bookmarkEnd w:id="0"/>
    </w:p>
    <w:p w:rsidR="00A847BF" w:rsidRDefault="00A847BF">
      <w:p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КАРАКТЕРИСТИКЕ  И  ФУНКЦИОНИСАЊЕ  РЕПУБЛИЧКЕ ВЛАСТИ  И  ЛОКАЛНЕ  ЗАЈЕДНИЦЕ</w:t>
      </w:r>
    </w:p>
    <w:p w:rsidR="00A847BF" w:rsidRDefault="00A847BF">
      <w:p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</w:p>
    <w:p w:rsidR="00A847BF" w:rsidRDefault="00A847BF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Републичка власт према уставу заснована је на владавини права и социјалној правди,начелима грађанске демократије,људским и мањинским правима и слободама и припадности европским принципима и ведностима.</w:t>
      </w:r>
    </w:p>
    <w:p w:rsidR="00A847BF" w:rsidRDefault="00A847BF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Функционосање републичке власти по</w:t>
      </w:r>
      <w:r w:rsidR="00854CB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ива на подели власти на:законодавну,извршну и судску.Однос три гране  власти заснива се на равнотежи и међусобној контроли.Судска власт је независна.</w:t>
      </w:r>
    </w:p>
    <w:p w:rsidR="004920CF" w:rsidRPr="00A847BF" w:rsidRDefault="004920CF">
      <w:pP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ЗАКОНОДАВНА ВЛАСТ</w:t>
      </w:r>
    </w:p>
    <w:p w:rsidR="004920CF" w:rsidRDefault="004920CF" w:rsidP="004920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  <w:t>Законодавну власт у Републици Србији чини народна скупштина.Она је носилац уставотворне и законодавне власти.Према уставу народна скупштина:</w:t>
      </w:r>
    </w:p>
    <w:p w:rsidR="004920CF" w:rsidRDefault="004920CF" w:rsidP="004920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  <w:t>1.доноси и мења устав</w:t>
      </w:r>
    </w:p>
    <w:p w:rsidR="004920CF" w:rsidRDefault="004920CF" w:rsidP="004920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  <w:t>2.одлучује о промени границе</w:t>
      </w:r>
    </w:p>
    <w:p w:rsidR="004920CF" w:rsidRDefault="004920CF" w:rsidP="004920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  <w:t>3.расписује републички референдум</w:t>
      </w:r>
    </w:p>
    <w:p w:rsidR="004920CF" w:rsidRDefault="004920CF" w:rsidP="004920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  <w:t>4.одлучује о рату и миру и проглашава ратно и ванредно стање</w:t>
      </w:r>
    </w:p>
    <w:p w:rsidR="004920CF" w:rsidRDefault="004920CF" w:rsidP="004920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  <w:t>5.надзире рад служби безбедности</w:t>
      </w:r>
    </w:p>
    <w:p w:rsidR="004920CF" w:rsidRPr="004920CF" w:rsidRDefault="004920CF" w:rsidP="004920CF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r-Cyrl-RS"/>
        </w:rPr>
        <w:t>6.усваја буџет и завршни рачун на предлог владе</w:t>
      </w:r>
    </w:p>
    <w:p w:rsidR="004920CF" w:rsidRDefault="004920CF" w:rsidP="004920CF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Народна скупштина врши и друге послове одређене уставом и законом.Народну скупштину чини:250 народних посланика,који се бирају на непосредним изборима,тајним гласањем,у складу са законом.</w:t>
      </w:r>
    </w:p>
    <w:p w:rsidR="004920CF" w:rsidRPr="004920CF" w:rsidRDefault="004920CF" w:rsidP="004920CF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</w:p>
    <w:p w:rsidR="004920CF" w:rsidRDefault="00492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ИЗВРШНА ВЛАСТ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Извршну власт чине:председник републике и Влада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Председник републике: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1.представља Републику Србију у земљи и иностранству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lastRenderedPageBreak/>
        <w:t>2.проглашава законе у складу са уставом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3.предлаже кандидата за председника владе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4.прима  и опозива указом амбасадоре Републике Србије на основу предлога владе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5.даје помиловња и одликовања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6.виши и друге послове одређене уставом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ВЛАДА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Је носилац извршне власти у Републици Србији.Према Уставу Србије,Влада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1.утврђује и води политику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2.извршава законе и друге акте Народне скупштине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3.доноси уредбе и другеопште акте ради извршавања закона</w:t>
      </w:r>
    </w:p>
    <w:p w:rsidR="00854CB5" w:rsidRDefault="00854CB5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 xml:space="preserve">4.предлаже законе и друге опште акте </w:t>
      </w:r>
      <w:r w:rsidR="001775EC"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и аје о њима мишљење кад их поднесе други предлагач</w:t>
      </w:r>
    </w:p>
    <w:p w:rsidR="001775EC" w:rsidRPr="00854CB5" w:rsidRDefault="001775EC" w:rsidP="00854C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5.врши друге послове одређене Уставом и законом</w:t>
      </w:r>
    </w:p>
    <w:p w:rsidR="004920CF" w:rsidRDefault="004920CF">
      <w:pPr>
        <w:rPr>
          <w:rFonts w:ascii="Arial" w:eastAsia="Times New Roman" w:hAnsi="Arial" w:cs="Arial"/>
          <w:b/>
          <w:bCs/>
          <w:color w:val="000000"/>
          <w:sz w:val="29"/>
          <w:szCs w:val="29"/>
          <w:lang w:eastAsia="sr-Cyrl-RS"/>
        </w:rPr>
      </w:pPr>
    </w:p>
    <w:p w:rsidR="001775EC" w:rsidRDefault="001775E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  <w:t xml:space="preserve">СУДСКА ВЛАСТ </w:t>
      </w:r>
    </w:p>
    <w:p w:rsidR="001775EC" w:rsidRDefault="001775E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  <w:t>Судска власт је јединствена на територији Републике Србије.Судови су самстални и независни у свом раду и суде на основу Устава,закона и других општих аката,када је то потврђено законом.Расправљање пред судом је јавно и може се разграничити само у складу са Уставом.У суђењу учествују судије,судије поротници,на начин утврђен  законом.</w:t>
      </w:r>
    </w:p>
    <w:p w:rsidR="001775EC" w:rsidRDefault="001775E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  <w:t xml:space="preserve">Судска власт у Републици Србији </w:t>
      </w:r>
      <w:r w:rsidR="00670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  <w:t>припада судовима опште и посебне надлежности,уређење и састав судова уређује се законом.Врховни касациони суд је највиши суд у Републици Србији.Седише Врховног касационог суда је у Београду.</w:t>
      </w:r>
    </w:p>
    <w:p w:rsidR="006707A3" w:rsidRDefault="006707A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r-Cyrl-RS"/>
        </w:rPr>
        <w:t>Судске одлуке се доносе у име народа.Судске одлуке се заснивају на Уставу,закону,потрвђеном међународном уговору  и пропису донетом на основу закона.Судске одлуке су обавезне за све и немогу бити предмет вансудке контроле.Судску одлуку може преиспитивати само наддлежни суд,у закном прописаном поступку.Помиловањем или амнезјом изречена казна може се без судске одлуке опростити у целини или делимично.</w:t>
      </w:r>
    </w:p>
    <w:p w:rsidR="001775EC" w:rsidRDefault="006707A3">
      <w:pP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ПИТАЊА  ЗА  ПОЛАЗНИКЕ:</w:t>
      </w:r>
    </w:p>
    <w:p w:rsidR="006707A3" w:rsidRDefault="006707A3">
      <w:pP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lastRenderedPageBreak/>
        <w:t>1.На чему је заснована Републичка власт?</w:t>
      </w:r>
    </w:p>
    <w:p w:rsidR="006707A3" w:rsidRDefault="006707A3">
      <w:pP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2.Како се републичка власт може поделити?</w:t>
      </w:r>
    </w:p>
    <w:p w:rsidR="006707A3" w:rsidRDefault="006707A3">
      <w:pP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3.Које су карактеристике законодавне власти?</w:t>
      </w:r>
    </w:p>
    <w:p w:rsidR="006707A3" w:rsidRDefault="006707A3">
      <w:pP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4.</w:t>
      </w:r>
      <w:r w:rsidR="00404A1D"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Које су карактеристике извршне власти?</w:t>
      </w:r>
    </w:p>
    <w:p w:rsidR="00404A1D" w:rsidRPr="006707A3" w:rsidRDefault="00404A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sr-Cyrl-RS"/>
        </w:rPr>
        <w:t>5.Које су карактеристике судске власти?</w:t>
      </w:r>
    </w:p>
    <w:sectPr w:rsidR="00404A1D" w:rsidRPr="0067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4D" w:rsidRDefault="0098484D" w:rsidP="004657CB">
      <w:pPr>
        <w:spacing w:after="0" w:line="240" w:lineRule="auto"/>
      </w:pPr>
      <w:r>
        <w:separator/>
      </w:r>
    </w:p>
  </w:endnote>
  <w:endnote w:type="continuationSeparator" w:id="0">
    <w:p w:rsidR="0098484D" w:rsidRDefault="0098484D" w:rsidP="0046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4D" w:rsidRDefault="0098484D" w:rsidP="004657CB">
      <w:pPr>
        <w:spacing w:after="0" w:line="240" w:lineRule="auto"/>
      </w:pPr>
      <w:r>
        <w:separator/>
      </w:r>
    </w:p>
  </w:footnote>
  <w:footnote w:type="continuationSeparator" w:id="0">
    <w:p w:rsidR="0098484D" w:rsidRDefault="0098484D" w:rsidP="00465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C2E"/>
    <w:multiLevelType w:val="multilevel"/>
    <w:tmpl w:val="A90C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45579"/>
    <w:multiLevelType w:val="multilevel"/>
    <w:tmpl w:val="960A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61731"/>
    <w:multiLevelType w:val="multilevel"/>
    <w:tmpl w:val="E5D6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A3553"/>
    <w:multiLevelType w:val="multilevel"/>
    <w:tmpl w:val="034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BF"/>
    <w:rsid w:val="001775EC"/>
    <w:rsid w:val="00404A1D"/>
    <w:rsid w:val="004657CB"/>
    <w:rsid w:val="004920CF"/>
    <w:rsid w:val="005C2D06"/>
    <w:rsid w:val="006707A3"/>
    <w:rsid w:val="00854CB5"/>
    <w:rsid w:val="0098484D"/>
    <w:rsid w:val="00A847BF"/>
    <w:rsid w:val="00B0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7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CB"/>
  </w:style>
  <w:style w:type="paragraph" w:styleId="Footer">
    <w:name w:val="footer"/>
    <w:basedOn w:val="Normal"/>
    <w:link w:val="FooterChar"/>
    <w:uiPriority w:val="99"/>
    <w:unhideWhenUsed/>
    <w:rsid w:val="00465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7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CB"/>
  </w:style>
  <w:style w:type="paragraph" w:styleId="Footer">
    <w:name w:val="footer"/>
    <w:basedOn w:val="Normal"/>
    <w:link w:val="FooterChar"/>
    <w:uiPriority w:val="99"/>
    <w:unhideWhenUsed/>
    <w:rsid w:val="00465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30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3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09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0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39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3</cp:revision>
  <dcterms:created xsi:type="dcterms:W3CDTF">2021-01-29T21:27:00Z</dcterms:created>
  <dcterms:modified xsi:type="dcterms:W3CDTF">2021-01-30T13:30:00Z</dcterms:modified>
</cp:coreProperties>
</file>